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9" w:rsidRDefault="005C10E9" w:rsidP="005C10E9">
      <w:pPr>
        <w:jc w:val="center"/>
        <w:rPr>
          <w:b/>
          <w:sz w:val="40"/>
          <w:lang w:val="en-GB"/>
        </w:rPr>
      </w:pPr>
      <w:r w:rsidRPr="00132B1C">
        <w:rPr>
          <w:lang w:val="en-GB"/>
        </w:rPr>
        <w:object w:dxaOrig="79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2.8pt" o:ole="" fillcolor="window">
            <v:imagedata r:id="rId6" o:title=""/>
          </v:shape>
          <o:OLEObject Type="Embed" ProgID="Word.Picture.8" ShapeID="_x0000_i1025" DrawAspect="Content" ObjectID="_1613289303" r:id="rId7"/>
        </w:object>
      </w:r>
    </w:p>
    <w:p w:rsidR="005C10E9" w:rsidRDefault="005C10E9" w:rsidP="005C10E9">
      <w:pPr>
        <w:jc w:val="center"/>
        <w:rPr>
          <w:sz w:val="36"/>
        </w:rPr>
      </w:pPr>
      <w:r>
        <w:rPr>
          <w:sz w:val="36"/>
        </w:rPr>
        <w:t xml:space="preserve">Администрация </w:t>
      </w:r>
    </w:p>
    <w:p w:rsidR="005C10E9" w:rsidRDefault="005C10E9" w:rsidP="005C10E9">
      <w:pPr>
        <w:jc w:val="center"/>
        <w:rPr>
          <w:sz w:val="36"/>
        </w:rPr>
      </w:pPr>
      <w:r>
        <w:rPr>
          <w:sz w:val="36"/>
        </w:rPr>
        <w:t>сельского поселения</w:t>
      </w:r>
      <w:r w:rsidR="00834C11">
        <w:rPr>
          <w:sz w:val="36"/>
        </w:rPr>
        <w:t xml:space="preserve"> </w:t>
      </w:r>
      <w:r>
        <w:rPr>
          <w:sz w:val="36"/>
        </w:rPr>
        <w:t xml:space="preserve">«Село </w:t>
      </w:r>
      <w:proofErr w:type="gramStart"/>
      <w:r w:rsidR="00881590">
        <w:rPr>
          <w:sz w:val="36"/>
          <w:lang w:val="en-US"/>
        </w:rPr>
        <w:t>C</w:t>
      </w:r>
      <w:proofErr w:type="spellStart"/>
      <w:proofErr w:type="gramEnd"/>
      <w:r w:rsidR="00881590">
        <w:rPr>
          <w:sz w:val="36"/>
        </w:rPr>
        <w:t>лобода</w:t>
      </w:r>
      <w:proofErr w:type="spellEnd"/>
      <w:r>
        <w:rPr>
          <w:sz w:val="36"/>
        </w:rPr>
        <w:t xml:space="preserve">» </w:t>
      </w:r>
    </w:p>
    <w:p w:rsidR="005C10E9" w:rsidRDefault="005C10E9" w:rsidP="005C10E9">
      <w:pPr>
        <w:jc w:val="center"/>
        <w:rPr>
          <w:sz w:val="36"/>
        </w:rPr>
      </w:pPr>
      <w:proofErr w:type="spellStart"/>
      <w:r>
        <w:rPr>
          <w:sz w:val="36"/>
        </w:rPr>
        <w:t>Хвастовичского</w:t>
      </w:r>
      <w:proofErr w:type="spellEnd"/>
      <w:r>
        <w:rPr>
          <w:sz w:val="36"/>
        </w:rPr>
        <w:t xml:space="preserve"> района  Калужской области</w:t>
      </w:r>
    </w:p>
    <w:p w:rsidR="005C10E9" w:rsidRPr="00D53EAE" w:rsidRDefault="005C10E9" w:rsidP="005C10E9">
      <w:pPr>
        <w:jc w:val="center"/>
        <w:rPr>
          <w:b/>
          <w:sz w:val="24"/>
          <w:szCs w:val="28"/>
        </w:rPr>
      </w:pPr>
    </w:p>
    <w:p w:rsidR="005C10E9" w:rsidRPr="00200640" w:rsidRDefault="005C10E9" w:rsidP="005C10E9">
      <w:pPr>
        <w:jc w:val="center"/>
        <w:rPr>
          <w:b/>
          <w:sz w:val="36"/>
          <w:szCs w:val="36"/>
        </w:rPr>
      </w:pPr>
      <w:r w:rsidRPr="00200640">
        <w:rPr>
          <w:b/>
          <w:sz w:val="36"/>
          <w:szCs w:val="36"/>
        </w:rPr>
        <w:t>ПОСТАНОВЛЕНИЕ</w:t>
      </w:r>
    </w:p>
    <w:p w:rsidR="005C10E9" w:rsidRDefault="005C10E9" w:rsidP="005C10E9">
      <w:pPr>
        <w:rPr>
          <w:sz w:val="28"/>
          <w:szCs w:val="28"/>
        </w:rPr>
      </w:pPr>
    </w:p>
    <w:p w:rsidR="005C10E9" w:rsidRPr="005143D4" w:rsidRDefault="005C10E9" w:rsidP="005C10E9">
      <w:pPr>
        <w:rPr>
          <w:sz w:val="28"/>
          <w:szCs w:val="28"/>
        </w:rPr>
      </w:pPr>
      <w:r w:rsidRPr="005143D4">
        <w:rPr>
          <w:sz w:val="28"/>
          <w:szCs w:val="28"/>
        </w:rPr>
        <w:t xml:space="preserve">от </w:t>
      </w:r>
      <w:r w:rsidR="00B8588B">
        <w:rPr>
          <w:sz w:val="28"/>
          <w:szCs w:val="28"/>
        </w:rPr>
        <w:t xml:space="preserve"> 2</w:t>
      </w:r>
      <w:r w:rsidR="00881590">
        <w:rPr>
          <w:sz w:val="28"/>
          <w:szCs w:val="28"/>
        </w:rPr>
        <w:t>7</w:t>
      </w:r>
      <w:r w:rsidR="00B8588B">
        <w:rPr>
          <w:sz w:val="28"/>
          <w:szCs w:val="28"/>
        </w:rPr>
        <w:t xml:space="preserve"> февраля  2019</w:t>
      </w:r>
      <w:r w:rsidRPr="005143D4">
        <w:rPr>
          <w:sz w:val="28"/>
          <w:szCs w:val="28"/>
        </w:rPr>
        <w:t xml:space="preserve">г.                                                                  </w:t>
      </w:r>
      <w:r>
        <w:rPr>
          <w:sz w:val="28"/>
          <w:szCs w:val="28"/>
        </w:rPr>
        <w:t xml:space="preserve">               </w:t>
      </w:r>
      <w:r w:rsidRPr="005143D4">
        <w:rPr>
          <w:sz w:val="28"/>
          <w:szCs w:val="28"/>
        </w:rPr>
        <w:t xml:space="preserve">  № </w:t>
      </w:r>
      <w:r w:rsidR="00881590">
        <w:rPr>
          <w:sz w:val="28"/>
          <w:szCs w:val="28"/>
        </w:rPr>
        <w:t>10</w:t>
      </w:r>
    </w:p>
    <w:p w:rsidR="005C10E9" w:rsidRPr="00FF3FFF" w:rsidRDefault="005C10E9" w:rsidP="005C10E9">
      <w:pPr>
        <w:jc w:val="center"/>
        <w:rPr>
          <w:szCs w:val="26"/>
        </w:rPr>
      </w:pPr>
    </w:p>
    <w:p w:rsidR="005C10E9" w:rsidRPr="005143D4" w:rsidRDefault="005C10E9" w:rsidP="005C10E9">
      <w:pPr>
        <w:pStyle w:val="ConsPlusTitle"/>
        <w:tabs>
          <w:tab w:val="left" w:pos="2595"/>
          <w:tab w:val="left" w:pos="3975"/>
        </w:tabs>
        <w:ind w:right="99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внесении изменений </w:t>
      </w:r>
      <w:r w:rsidR="00403903">
        <w:rPr>
          <w:rFonts w:ascii="Times New Roman" w:hAnsi="Times New Roman" w:cs="Times New Roman"/>
          <w:sz w:val="28"/>
          <w:szCs w:val="28"/>
        </w:rPr>
        <w:t>в пос</w:t>
      </w:r>
      <w:r w:rsidR="009666B2">
        <w:rPr>
          <w:rFonts w:ascii="Times New Roman" w:hAnsi="Times New Roman" w:cs="Times New Roman"/>
          <w:sz w:val="28"/>
          <w:szCs w:val="28"/>
        </w:rPr>
        <w:t xml:space="preserve">тановление администрации СП «Село </w:t>
      </w:r>
      <w:r w:rsidR="00881590">
        <w:rPr>
          <w:rFonts w:ascii="Times New Roman" w:hAnsi="Times New Roman" w:cs="Times New Roman"/>
          <w:sz w:val="28"/>
          <w:szCs w:val="28"/>
        </w:rPr>
        <w:t>Слобода» от 16.05.2016г. №18</w:t>
      </w:r>
      <w:r w:rsidR="009666B2">
        <w:rPr>
          <w:rFonts w:ascii="Times New Roman" w:hAnsi="Times New Roman" w:cs="Times New Roman"/>
          <w:sz w:val="28"/>
          <w:szCs w:val="28"/>
        </w:rPr>
        <w:t xml:space="preserve"> «Об утверждении  административного</w:t>
      </w:r>
      <w:r w:rsidRPr="005143D4">
        <w:rPr>
          <w:rFonts w:ascii="Times New Roman" w:hAnsi="Times New Roman" w:cs="Times New Roman"/>
          <w:sz w:val="28"/>
          <w:szCs w:val="28"/>
        </w:rPr>
        <w:t xml:space="preserve"> регламен</w:t>
      </w:r>
      <w:r>
        <w:rPr>
          <w:rFonts w:ascii="Times New Roman" w:hAnsi="Times New Roman" w:cs="Times New Roman"/>
          <w:sz w:val="28"/>
          <w:szCs w:val="28"/>
        </w:rPr>
        <w:t>т</w:t>
      </w:r>
      <w:r w:rsidR="009666B2">
        <w:rPr>
          <w:rFonts w:ascii="Times New Roman" w:hAnsi="Times New Roman" w:cs="Times New Roman"/>
          <w:sz w:val="28"/>
          <w:szCs w:val="28"/>
        </w:rPr>
        <w:t>а</w:t>
      </w:r>
      <w:r w:rsidRPr="005143D4">
        <w:rPr>
          <w:rFonts w:ascii="Times New Roman" w:hAnsi="Times New Roman" w:cs="Times New Roman"/>
          <w:sz w:val="28"/>
          <w:szCs w:val="28"/>
        </w:rPr>
        <w:t xml:space="preserve"> по предоставлению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5143D4">
        <w:rPr>
          <w:rFonts w:ascii="Times New Roman" w:hAnsi="Times New Roman" w:cs="Times New Roman"/>
          <w:bCs w:val="0"/>
          <w:sz w:val="28"/>
          <w:szCs w:val="28"/>
        </w:rPr>
        <w:t>гражданам и крестьянским (фермерским) хозяйствам для осуществления крестьянским (фермерским) хозяйством его деятельности</w:t>
      </w:r>
      <w:r w:rsidRPr="005143D4">
        <w:rPr>
          <w:rFonts w:ascii="Times New Roman" w:hAnsi="Times New Roman" w:cs="Times New Roman"/>
          <w:sz w:val="28"/>
          <w:szCs w:val="28"/>
        </w:rPr>
        <w:t>»</w:t>
      </w:r>
      <w:r w:rsidR="009666B2">
        <w:rPr>
          <w:rFonts w:ascii="Times New Roman" w:hAnsi="Times New Roman" w:cs="Times New Roman"/>
          <w:sz w:val="28"/>
          <w:szCs w:val="28"/>
        </w:rPr>
        <w:t xml:space="preserve"> </w:t>
      </w:r>
      <w:r w:rsidR="00881590">
        <w:rPr>
          <w:rFonts w:ascii="Times New Roman" w:hAnsi="Times New Roman" w:cs="Times New Roman"/>
          <w:sz w:val="28"/>
          <w:szCs w:val="28"/>
        </w:rPr>
        <w:t xml:space="preserve"> (в ред. от 11.05.2017г. №13</w:t>
      </w:r>
      <w:r w:rsidR="00403903">
        <w:rPr>
          <w:rFonts w:ascii="Times New Roman" w:hAnsi="Times New Roman" w:cs="Times New Roman"/>
          <w:sz w:val="28"/>
          <w:szCs w:val="28"/>
        </w:rPr>
        <w:t>)</w:t>
      </w:r>
      <w:proofErr w:type="gramEnd"/>
    </w:p>
    <w:p w:rsidR="005C10E9" w:rsidRPr="005143D4" w:rsidRDefault="005C10E9" w:rsidP="005C10E9">
      <w:pPr>
        <w:ind w:right="708"/>
        <w:jc w:val="both"/>
        <w:rPr>
          <w:b/>
          <w:sz w:val="28"/>
          <w:szCs w:val="28"/>
        </w:rPr>
      </w:pPr>
    </w:p>
    <w:p w:rsidR="005C10E9" w:rsidRDefault="00822B2B" w:rsidP="005C10E9">
      <w:pPr>
        <w:ind w:firstLine="708"/>
        <w:jc w:val="both"/>
        <w:rPr>
          <w:sz w:val="28"/>
          <w:szCs w:val="28"/>
        </w:rPr>
      </w:pPr>
      <w:r>
        <w:rPr>
          <w:bCs/>
          <w:sz w:val="28"/>
          <w:szCs w:val="28"/>
        </w:rPr>
        <w:t xml:space="preserve">На основании </w:t>
      </w:r>
      <w:r w:rsidR="00200640">
        <w:rPr>
          <w:bCs/>
          <w:sz w:val="28"/>
          <w:szCs w:val="28"/>
        </w:rPr>
        <w:t>представления</w:t>
      </w:r>
      <w:r>
        <w:rPr>
          <w:bCs/>
          <w:sz w:val="28"/>
          <w:szCs w:val="28"/>
        </w:rPr>
        <w:t xml:space="preserve"> прокуратуры </w:t>
      </w:r>
      <w:proofErr w:type="spellStart"/>
      <w:r>
        <w:rPr>
          <w:bCs/>
          <w:sz w:val="28"/>
          <w:szCs w:val="28"/>
        </w:rPr>
        <w:t>Хвастовичского</w:t>
      </w:r>
      <w:proofErr w:type="spellEnd"/>
      <w:r>
        <w:rPr>
          <w:bCs/>
          <w:sz w:val="28"/>
          <w:szCs w:val="28"/>
        </w:rPr>
        <w:t xml:space="preserve"> р</w:t>
      </w:r>
      <w:r w:rsidR="00881590">
        <w:rPr>
          <w:bCs/>
          <w:sz w:val="28"/>
          <w:szCs w:val="28"/>
        </w:rPr>
        <w:t>айона Калужской области от 31.01</w:t>
      </w:r>
      <w:r w:rsidR="00200640">
        <w:rPr>
          <w:bCs/>
          <w:sz w:val="28"/>
          <w:szCs w:val="28"/>
        </w:rPr>
        <w:t>.2019г. № 7-57-2019</w:t>
      </w:r>
      <w:r>
        <w:rPr>
          <w:bCs/>
          <w:sz w:val="28"/>
          <w:szCs w:val="28"/>
        </w:rPr>
        <w:t>г., р</w:t>
      </w:r>
      <w:r w:rsidR="005C10E9" w:rsidRPr="005143D4">
        <w:rPr>
          <w:bCs/>
          <w:sz w:val="28"/>
          <w:szCs w:val="28"/>
        </w:rPr>
        <w:t xml:space="preserve">уководствуясь Федеральным </w:t>
      </w:r>
      <w:hyperlink r:id="rId8" w:history="1">
        <w:r w:rsidR="005C10E9" w:rsidRPr="00006530">
          <w:rPr>
            <w:bCs/>
            <w:color w:val="000000" w:themeColor="text1"/>
            <w:sz w:val="28"/>
            <w:szCs w:val="28"/>
          </w:rPr>
          <w:t>законом</w:t>
        </w:r>
      </w:hyperlink>
      <w:r w:rsidR="005C10E9" w:rsidRPr="005143D4">
        <w:rPr>
          <w:bCs/>
          <w:sz w:val="28"/>
          <w:szCs w:val="28"/>
        </w:rPr>
        <w:t xml:space="preserve"> от 27.07.2010 N 210-ФЗ "Об организации предоставления государственных и муниципальных услуг"</w:t>
      </w:r>
      <w:r w:rsidR="00937CDF">
        <w:rPr>
          <w:bCs/>
          <w:sz w:val="28"/>
          <w:szCs w:val="28"/>
        </w:rPr>
        <w:t xml:space="preserve"> (ред. От 28.12.2016г.)</w:t>
      </w:r>
      <w:r w:rsidR="005C10E9" w:rsidRPr="005143D4">
        <w:rPr>
          <w:bCs/>
          <w:sz w:val="28"/>
          <w:szCs w:val="28"/>
        </w:rPr>
        <w:t>,</w:t>
      </w:r>
      <w:r w:rsidR="005C10E9" w:rsidRPr="005143D4">
        <w:rPr>
          <w:sz w:val="28"/>
          <w:szCs w:val="28"/>
        </w:rPr>
        <w:t xml:space="preserve"> Уставом СП «Село </w:t>
      </w:r>
      <w:r w:rsidR="00881590">
        <w:rPr>
          <w:sz w:val="28"/>
          <w:szCs w:val="28"/>
        </w:rPr>
        <w:t>Слобода</w:t>
      </w:r>
      <w:r w:rsidR="005C10E9" w:rsidRPr="005143D4">
        <w:rPr>
          <w:sz w:val="28"/>
          <w:szCs w:val="28"/>
        </w:rPr>
        <w:t xml:space="preserve">» администрация СП "Село </w:t>
      </w:r>
      <w:r w:rsidR="00881590">
        <w:rPr>
          <w:sz w:val="28"/>
          <w:szCs w:val="28"/>
        </w:rPr>
        <w:t>Слобода</w:t>
      </w:r>
      <w:r w:rsidR="005C10E9" w:rsidRPr="005143D4">
        <w:rPr>
          <w:sz w:val="28"/>
          <w:szCs w:val="28"/>
        </w:rPr>
        <w:t>"</w:t>
      </w:r>
    </w:p>
    <w:p w:rsidR="005C10E9" w:rsidRPr="005143D4" w:rsidRDefault="005C10E9" w:rsidP="005C10E9">
      <w:pPr>
        <w:ind w:firstLine="708"/>
        <w:jc w:val="both"/>
        <w:rPr>
          <w:sz w:val="28"/>
          <w:szCs w:val="28"/>
        </w:rPr>
      </w:pPr>
    </w:p>
    <w:p w:rsidR="005C10E9" w:rsidRPr="00200640" w:rsidRDefault="005C10E9" w:rsidP="005C10E9">
      <w:pPr>
        <w:ind w:firstLine="708"/>
        <w:jc w:val="center"/>
        <w:rPr>
          <w:b/>
          <w:sz w:val="36"/>
          <w:szCs w:val="36"/>
        </w:rPr>
      </w:pPr>
      <w:r w:rsidRPr="00200640">
        <w:rPr>
          <w:b/>
          <w:sz w:val="36"/>
          <w:szCs w:val="36"/>
        </w:rPr>
        <w:t>ПОСТАНОВЛЯЕТ:</w:t>
      </w:r>
    </w:p>
    <w:p w:rsidR="005C10E9" w:rsidRDefault="005C10E9" w:rsidP="005C10E9">
      <w:pPr>
        <w:ind w:firstLine="708"/>
        <w:jc w:val="both"/>
        <w:rPr>
          <w:sz w:val="24"/>
          <w:szCs w:val="24"/>
        </w:rPr>
      </w:pPr>
    </w:p>
    <w:p w:rsidR="009666B2" w:rsidRPr="00881590" w:rsidRDefault="009666B2" w:rsidP="00881590">
      <w:pPr>
        <w:pStyle w:val="ConsPlusTitle"/>
        <w:numPr>
          <w:ilvl w:val="0"/>
          <w:numId w:val="4"/>
        </w:numPr>
        <w:tabs>
          <w:tab w:val="left" w:pos="2595"/>
          <w:tab w:val="left" w:pos="3975"/>
        </w:tabs>
        <w:ind w:right="-5"/>
        <w:jc w:val="both"/>
        <w:rPr>
          <w:rFonts w:ascii="Times New Roman" w:hAnsi="Times New Roman" w:cs="Times New Roman"/>
          <w:b w:val="0"/>
          <w:sz w:val="28"/>
          <w:szCs w:val="28"/>
        </w:rPr>
      </w:pPr>
      <w:proofErr w:type="gramStart"/>
      <w:r w:rsidRPr="009666B2">
        <w:rPr>
          <w:rFonts w:ascii="Times New Roman" w:hAnsi="Times New Roman" w:cs="Times New Roman"/>
          <w:b w:val="0"/>
          <w:sz w:val="28"/>
          <w:szCs w:val="28"/>
        </w:rPr>
        <w:t xml:space="preserve">Внести следующие изменения </w:t>
      </w:r>
      <w:r w:rsidRPr="009666B2">
        <w:rPr>
          <w:rFonts w:ascii="Times New Roman" w:hAnsi="Times New Roman" w:cs="Times New Roman"/>
          <w:b w:val="0"/>
          <w:bCs w:val="0"/>
          <w:iCs/>
          <w:sz w:val="28"/>
          <w:szCs w:val="28"/>
        </w:rPr>
        <w:t xml:space="preserve">постановление администрации СП "Село </w:t>
      </w:r>
      <w:r w:rsidR="00881590">
        <w:rPr>
          <w:rFonts w:ascii="Times New Roman" w:hAnsi="Times New Roman" w:cs="Times New Roman"/>
          <w:b w:val="0"/>
          <w:bCs w:val="0"/>
          <w:iCs/>
          <w:sz w:val="28"/>
          <w:szCs w:val="28"/>
        </w:rPr>
        <w:t>Слобода" от 16.05.2016г. № 18</w:t>
      </w:r>
      <w:r w:rsidRPr="009666B2">
        <w:rPr>
          <w:rFonts w:ascii="Times New Roman" w:hAnsi="Times New Roman" w:cs="Times New Roman"/>
          <w:b w:val="0"/>
          <w:bCs w:val="0"/>
          <w:iCs/>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w:t>
      </w:r>
      <w:r w:rsidRPr="009666B2">
        <w:rPr>
          <w:rFonts w:ascii="Times New Roman" w:hAnsi="Times New Roman" w:cs="Times New Roman"/>
          <w:b w:val="0"/>
          <w:bCs w:val="0"/>
          <w:sz w:val="28"/>
          <w:szCs w:val="28"/>
        </w:rPr>
        <w:t>крестьянским (фермерским) хозяйством его деятельности</w:t>
      </w:r>
      <w:r w:rsidRPr="009666B2">
        <w:rPr>
          <w:rFonts w:ascii="Times New Roman" w:hAnsi="Times New Roman" w:cs="Times New Roman"/>
          <w:b w:val="0"/>
          <w:sz w:val="28"/>
          <w:szCs w:val="28"/>
        </w:rPr>
        <w:t>" (далее – Постановление), исключив из его текста словосочетание  « и земельных</w:t>
      </w:r>
      <w:proofErr w:type="gramEnd"/>
      <w:r w:rsidRPr="009666B2">
        <w:rPr>
          <w:rFonts w:ascii="Times New Roman" w:hAnsi="Times New Roman" w:cs="Times New Roman"/>
          <w:b w:val="0"/>
          <w:sz w:val="28"/>
          <w:szCs w:val="28"/>
        </w:rPr>
        <w:t xml:space="preserve"> </w:t>
      </w:r>
      <w:proofErr w:type="gramStart"/>
      <w:r w:rsidRPr="009666B2">
        <w:rPr>
          <w:rFonts w:ascii="Times New Roman" w:hAnsi="Times New Roman" w:cs="Times New Roman"/>
          <w:b w:val="0"/>
          <w:sz w:val="28"/>
          <w:szCs w:val="28"/>
        </w:rPr>
        <w:t>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r w:rsidR="00881590">
        <w:rPr>
          <w:rFonts w:ascii="Times New Roman" w:hAnsi="Times New Roman" w:cs="Times New Roman"/>
          <w:b w:val="0"/>
          <w:sz w:val="28"/>
          <w:szCs w:val="28"/>
        </w:rPr>
        <w:t xml:space="preserve"> (в ред. От 11.05.2017г. №13</w:t>
      </w:r>
      <w:r w:rsidRPr="00881590">
        <w:rPr>
          <w:rFonts w:ascii="Times New Roman" w:hAnsi="Times New Roman" w:cs="Times New Roman"/>
          <w:b w:val="0"/>
          <w:sz w:val="28"/>
          <w:szCs w:val="28"/>
        </w:rPr>
        <w:t>.</w:t>
      </w:r>
      <w:proofErr w:type="gramEnd"/>
    </w:p>
    <w:p w:rsidR="009666B2" w:rsidRPr="009666B2" w:rsidRDefault="009666B2" w:rsidP="009666B2">
      <w:pPr>
        <w:pStyle w:val="ConsPlusTitle"/>
        <w:tabs>
          <w:tab w:val="left" w:pos="2595"/>
          <w:tab w:val="left" w:pos="3975"/>
        </w:tabs>
        <w:ind w:firstLine="180"/>
        <w:jc w:val="both"/>
        <w:rPr>
          <w:rFonts w:ascii="Times New Roman" w:hAnsi="Times New Roman" w:cs="Times New Roman"/>
          <w:b w:val="0"/>
          <w:bCs w:val="0"/>
          <w:sz w:val="28"/>
          <w:szCs w:val="28"/>
        </w:rPr>
      </w:pPr>
      <w:r w:rsidRPr="009666B2">
        <w:rPr>
          <w:rFonts w:ascii="Times New Roman" w:hAnsi="Times New Roman" w:cs="Times New Roman"/>
          <w:b w:val="0"/>
          <w:sz w:val="28"/>
          <w:szCs w:val="28"/>
        </w:rPr>
        <w:lastRenderedPageBreak/>
        <w:t xml:space="preserve">2. Внести следующие изменения в Административный регламент по предоставлению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9666B2">
        <w:rPr>
          <w:rFonts w:ascii="Times New Roman" w:hAnsi="Times New Roman" w:cs="Times New Roman"/>
          <w:b w:val="0"/>
          <w:bCs w:val="0"/>
          <w:sz w:val="28"/>
          <w:szCs w:val="28"/>
        </w:rPr>
        <w:t>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являющий приложением к Постановлению:</w:t>
      </w:r>
    </w:p>
    <w:p w:rsidR="009666B2" w:rsidRPr="009666B2" w:rsidRDefault="009666B2" w:rsidP="009666B2">
      <w:pPr>
        <w:pStyle w:val="ConsPlusTitle"/>
        <w:tabs>
          <w:tab w:val="left" w:pos="2595"/>
          <w:tab w:val="left" w:pos="3975"/>
        </w:tabs>
        <w:ind w:firstLine="180"/>
        <w:jc w:val="both"/>
        <w:rPr>
          <w:rFonts w:ascii="Times New Roman" w:hAnsi="Times New Roman" w:cs="Times New Roman"/>
          <w:b w:val="0"/>
          <w:sz w:val="28"/>
          <w:szCs w:val="28"/>
        </w:rPr>
      </w:pPr>
      <w:r w:rsidRPr="009666B2">
        <w:rPr>
          <w:rFonts w:ascii="Times New Roman" w:hAnsi="Times New Roman" w:cs="Times New Roman"/>
          <w:b w:val="0"/>
          <w:bCs w:val="0"/>
          <w:sz w:val="28"/>
          <w:szCs w:val="28"/>
        </w:rPr>
        <w:t>2.1.</w:t>
      </w:r>
      <w:r w:rsidRPr="009666B2">
        <w:rPr>
          <w:rFonts w:ascii="Times New Roman" w:hAnsi="Times New Roman" w:cs="Times New Roman"/>
          <w:bCs w:val="0"/>
          <w:sz w:val="28"/>
          <w:szCs w:val="28"/>
        </w:rPr>
        <w:t xml:space="preserve"> </w:t>
      </w:r>
      <w:r w:rsidRPr="009666B2">
        <w:rPr>
          <w:rFonts w:ascii="Times New Roman" w:hAnsi="Times New Roman" w:cs="Times New Roman"/>
          <w:b w:val="0"/>
          <w:sz w:val="28"/>
          <w:szCs w:val="28"/>
        </w:rPr>
        <w:t>По всему тесту Административного регламента слова</w:t>
      </w:r>
      <w:proofErr w:type="gramStart"/>
      <w:r w:rsidRPr="009666B2">
        <w:rPr>
          <w:rFonts w:ascii="Times New Roman" w:hAnsi="Times New Roman" w:cs="Times New Roman"/>
          <w:b w:val="0"/>
          <w:sz w:val="28"/>
          <w:szCs w:val="28"/>
        </w:rPr>
        <w:t xml:space="preserve"> ,</w:t>
      </w:r>
      <w:proofErr w:type="gramEnd"/>
      <w:r w:rsidRPr="009666B2">
        <w:rPr>
          <w:rFonts w:ascii="Times New Roman" w:hAnsi="Times New Roman" w:cs="Times New Roman"/>
          <w:b w:val="0"/>
          <w:sz w:val="28"/>
          <w:szCs w:val="28"/>
        </w:rPr>
        <w:t xml:space="preserve"> «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 исключить.</w:t>
      </w:r>
    </w:p>
    <w:p w:rsidR="00200640" w:rsidRPr="001E4179" w:rsidRDefault="00B8588B" w:rsidP="00200640">
      <w:pPr>
        <w:jc w:val="both"/>
        <w:rPr>
          <w:sz w:val="28"/>
          <w:szCs w:val="28"/>
        </w:rPr>
      </w:pPr>
      <w:r>
        <w:rPr>
          <w:sz w:val="28"/>
          <w:szCs w:val="28"/>
        </w:rPr>
        <w:t>3. П</w:t>
      </w:r>
      <w:r w:rsidR="00200640">
        <w:rPr>
          <w:sz w:val="28"/>
          <w:szCs w:val="28"/>
        </w:rPr>
        <w:t xml:space="preserve">ункт 2.8. раздела 2 </w:t>
      </w:r>
      <w:r w:rsidR="00200640" w:rsidRPr="001E4179">
        <w:rPr>
          <w:sz w:val="28"/>
          <w:szCs w:val="28"/>
        </w:rPr>
        <w:t xml:space="preserve">Административного регламента изложить в </w:t>
      </w:r>
      <w:r w:rsidR="00200640">
        <w:rPr>
          <w:sz w:val="28"/>
          <w:szCs w:val="28"/>
        </w:rPr>
        <w:t>следующей</w:t>
      </w:r>
      <w:r w:rsidR="00200640" w:rsidRPr="001E4179">
        <w:rPr>
          <w:sz w:val="28"/>
          <w:szCs w:val="28"/>
        </w:rPr>
        <w:t xml:space="preserve"> редакции:</w:t>
      </w:r>
    </w:p>
    <w:p w:rsidR="00200640" w:rsidRPr="00E048E8" w:rsidRDefault="00200640" w:rsidP="00200640">
      <w:pPr>
        <w:autoSpaceDE w:val="0"/>
        <w:autoSpaceDN w:val="0"/>
        <w:adjustRightInd w:val="0"/>
        <w:ind w:firstLine="540"/>
        <w:jc w:val="both"/>
        <w:rPr>
          <w:bCs/>
          <w:kern w:val="28"/>
          <w:sz w:val="28"/>
          <w:szCs w:val="28"/>
        </w:rPr>
      </w:pPr>
      <w:r>
        <w:rPr>
          <w:bCs/>
          <w:kern w:val="28"/>
          <w:sz w:val="28"/>
          <w:szCs w:val="28"/>
        </w:rPr>
        <w:t>При предоставлении муниципальной услуги, не</w:t>
      </w:r>
      <w:r w:rsidRPr="00E048E8">
        <w:rPr>
          <w:bCs/>
          <w:kern w:val="28"/>
          <w:sz w:val="28"/>
          <w:szCs w:val="28"/>
        </w:rPr>
        <w:t xml:space="preserve"> </w:t>
      </w:r>
      <w:r>
        <w:rPr>
          <w:bCs/>
          <w:kern w:val="28"/>
          <w:sz w:val="28"/>
          <w:szCs w:val="28"/>
        </w:rPr>
        <w:t>вправе</w:t>
      </w:r>
      <w:r w:rsidRPr="00E048E8">
        <w:rPr>
          <w:bCs/>
          <w:kern w:val="28"/>
          <w:sz w:val="28"/>
          <w:szCs w:val="28"/>
        </w:rPr>
        <w:t xml:space="preserve"> требовать от заявителя:</w:t>
      </w:r>
    </w:p>
    <w:p w:rsidR="00200640" w:rsidRPr="00E048E8" w:rsidRDefault="00200640" w:rsidP="00200640">
      <w:pPr>
        <w:autoSpaceDE w:val="0"/>
        <w:autoSpaceDN w:val="0"/>
        <w:adjustRightInd w:val="0"/>
        <w:ind w:firstLine="540"/>
        <w:jc w:val="both"/>
        <w:rPr>
          <w:bCs/>
          <w:kern w:val="28"/>
          <w:sz w:val="28"/>
          <w:szCs w:val="28"/>
        </w:rPr>
      </w:pPr>
      <w:r>
        <w:rPr>
          <w:bCs/>
          <w:kern w:val="28"/>
          <w:sz w:val="28"/>
          <w:szCs w:val="28"/>
        </w:rPr>
        <w:t xml:space="preserve">- </w:t>
      </w:r>
      <w:r w:rsidRPr="00E048E8">
        <w:rPr>
          <w:bCs/>
          <w:kern w:val="28"/>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640" w:rsidRPr="00E048E8" w:rsidRDefault="00200640" w:rsidP="00200640">
      <w:pPr>
        <w:autoSpaceDE w:val="0"/>
        <w:autoSpaceDN w:val="0"/>
        <w:adjustRightInd w:val="0"/>
        <w:ind w:firstLine="540"/>
        <w:jc w:val="both"/>
        <w:rPr>
          <w:bCs/>
          <w:kern w:val="28"/>
          <w:sz w:val="28"/>
          <w:szCs w:val="28"/>
        </w:rPr>
      </w:pPr>
      <w:proofErr w:type="gramStart"/>
      <w:r>
        <w:rPr>
          <w:bCs/>
          <w:kern w:val="28"/>
          <w:sz w:val="28"/>
          <w:szCs w:val="28"/>
        </w:rPr>
        <w:t xml:space="preserve">- </w:t>
      </w:r>
      <w:r w:rsidRPr="00E048E8">
        <w:rPr>
          <w:bCs/>
          <w:kern w:val="28"/>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E048E8">
        <w:rPr>
          <w:bCs/>
          <w:kern w:val="28"/>
          <w:sz w:val="28"/>
          <w:szCs w:val="28"/>
        </w:rPr>
        <w:t xml:space="preserve"> </w:t>
      </w:r>
      <w:proofErr w:type="gramStart"/>
      <w:r w:rsidRPr="00E048E8">
        <w:rPr>
          <w:bCs/>
          <w:kern w:val="28"/>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048E8">
        <w:rPr>
          <w:bCs/>
          <w:kern w:val="28"/>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00640" w:rsidRPr="00E048E8" w:rsidRDefault="00200640" w:rsidP="00200640">
      <w:pPr>
        <w:autoSpaceDE w:val="0"/>
        <w:autoSpaceDN w:val="0"/>
        <w:adjustRightInd w:val="0"/>
        <w:ind w:firstLine="540"/>
        <w:jc w:val="both"/>
        <w:rPr>
          <w:bCs/>
          <w:kern w:val="28"/>
          <w:sz w:val="28"/>
          <w:szCs w:val="28"/>
        </w:rPr>
      </w:pPr>
      <w:proofErr w:type="gramStart"/>
      <w:r>
        <w:rPr>
          <w:bCs/>
          <w:kern w:val="28"/>
          <w:sz w:val="28"/>
          <w:szCs w:val="28"/>
        </w:rPr>
        <w:t xml:space="preserve">- </w:t>
      </w:r>
      <w:r w:rsidRPr="00E048E8">
        <w:rPr>
          <w:bCs/>
          <w:kern w:val="28"/>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E048E8">
        <w:rPr>
          <w:bCs/>
          <w:kern w:val="28"/>
          <w:sz w:val="28"/>
          <w:szCs w:val="28"/>
        </w:rPr>
        <w:lastRenderedPageBreak/>
        <w:t>210-ФЗ "Об организации предоставления государственных и муниципальных услуг".</w:t>
      </w:r>
      <w:proofErr w:type="gramEnd"/>
    </w:p>
    <w:p w:rsidR="00200640" w:rsidRPr="00E048E8" w:rsidRDefault="00200640" w:rsidP="00200640">
      <w:pPr>
        <w:autoSpaceDE w:val="0"/>
        <w:autoSpaceDN w:val="0"/>
        <w:adjustRightInd w:val="0"/>
        <w:ind w:firstLine="540"/>
        <w:jc w:val="both"/>
        <w:rPr>
          <w:bCs/>
          <w:kern w:val="28"/>
          <w:sz w:val="28"/>
          <w:szCs w:val="28"/>
        </w:rPr>
      </w:pPr>
      <w:r>
        <w:rPr>
          <w:bCs/>
          <w:kern w:val="28"/>
          <w:sz w:val="28"/>
          <w:szCs w:val="28"/>
        </w:rPr>
        <w:t xml:space="preserve">- </w:t>
      </w:r>
      <w:r w:rsidRPr="00E048E8">
        <w:rPr>
          <w:bCs/>
          <w:kern w:val="28"/>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640" w:rsidRPr="00E048E8" w:rsidRDefault="00200640" w:rsidP="00200640">
      <w:pPr>
        <w:autoSpaceDE w:val="0"/>
        <w:autoSpaceDN w:val="0"/>
        <w:adjustRightInd w:val="0"/>
        <w:ind w:firstLine="540"/>
        <w:jc w:val="both"/>
        <w:rPr>
          <w:bCs/>
          <w:kern w:val="28"/>
          <w:sz w:val="28"/>
          <w:szCs w:val="28"/>
        </w:rPr>
      </w:pPr>
      <w:r w:rsidRPr="00E048E8">
        <w:rPr>
          <w:bCs/>
          <w:kern w:val="28"/>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640" w:rsidRPr="00E048E8" w:rsidRDefault="00200640" w:rsidP="00200640">
      <w:pPr>
        <w:autoSpaceDE w:val="0"/>
        <w:autoSpaceDN w:val="0"/>
        <w:adjustRightInd w:val="0"/>
        <w:ind w:firstLine="540"/>
        <w:jc w:val="both"/>
        <w:rPr>
          <w:bCs/>
          <w:kern w:val="28"/>
          <w:sz w:val="28"/>
          <w:szCs w:val="28"/>
        </w:rPr>
      </w:pPr>
      <w:r w:rsidRPr="00E048E8">
        <w:rPr>
          <w:bCs/>
          <w:kern w:val="28"/>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640" w:rsidRPr="00E048E8" w:rsidRDefault="00200640" w:rsidP="00200640">
      <w:pPr>
        <w:autoSpaceDE w:val="0"/>
        <w:autoSpaceDN w:val="0"/>
        <w:adjustRightInd w:val="0"/>
        <w:ind w:firstLine="540"/>
        <w:jc w:val="both"/>
        <w:rPr>
          <w:bCs/>
          <w:kern w:val="28"/>
          <w:sz w:val="28"/>
          <w:szCs w:val="28"/>
        </w:rPr>
      </w:pPr>
      <w:r w:rsidRPr="00E048E8">
        <w:rPr>
          <w:bCs/>
          <w:kern w:val="28"/>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640" w:rsidRDefault="00200640" w:rsidP="00200640">
      <w:pPr>
        <w:autoSpaceDE w:val="0"/>
        <w:autoSpaceDN w:val="0"/>
        <w:adjustRightInd w:val="0"/>
        <w:ind w:firstLine="540"/>
        <w:jc w:val="both"/>
        <w:rPr>
          <w:bCs/>
          <w:kern w:val="28"/>
          <w:sz w:val="28"/>
          <w:szCs w:val="28"/>
        </w:rPr>
      </w:pPr>
      <w:proofErr w:type="gramStart"/>
      <w:r w:rsidRPr="00E048E8">
        <w:rPr>
          <w:bCs/>
          <w:kern w:val="28"/>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048E8">
        <w:rPr>
          <w:bCs/>
          <w:kern w:val="28"/>
          <w:sz w:val="28"/>
          <w:szCs w:val="28"/>
        </w:rPr>
        <w:t xml:space="preserve"> </w:t>
      </w:r>
      <w:proofErr w:type="gramStart"/>
      <w:r w:rsidRPr="00E048E8">
        <w:rPr>
          <w:bCs/>
          <w:kern w:val="28"/>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sidRPr="00737A4F">
        <w:rPr>
          <w:rFonts w:ascii="Times New Roman" w:hAnsi="Times New Roman" w:cs="Times New Roman"/>
          <w:bCs/>
          <w:kern w:val="28"/>
          <w:sz w:val="28"/>
          <w:szCs w:val="28"/>
        </w:rPr>
        <w:t>4</w:t>
      </w:r>
      <w:r>
        <w:rPr>
          <w:bCs/>
          <w:kern w:val="28"/>
          <w:sz w:val="28"/>
          <w:szCs w:val="28"/>
        </w:rPr>
        <w:t>.</w:t>
      </w:r>
      <w:r w:rsidRPr="00737A4F">
        <w:rPr>
          <w:rFonts w:ascii="Times New Roman" w:hAnsi="Times New Roman"/>
          <w:bCs/>
          <w:kern w:val="28"/>
          <w:sz w:val="28"/>
          <w:szCs w:val="28"/>
        </w:rPr>
        <w:t xml:space="preserve"> </w:t>
      </w:r>
      <w:r>
        <w:rPr>
          <w:rFonts w:ascii="Times New Roman" w:hAnsi="Times New Roman"/>
          <w:bCs/>
          <w:kern w:val="28"/>
          <w:sz w:val="28"/>
          <w:szCs w:val="28"/>
        </w:rPr>
        <w:t xml:space="preserve"> </w:t>
      </w:r>
      <w:r>
        <w:rPr>
          <w:rFonts w:ascii="Times New Roman" w:hAnsi="Times New Roman" w:cs="Times New Roman"/>
          <w:color w:val="000000" w:themeColor="text1"/>
          <w:sz w:val="28"/>
          <w:szCs w:val="28"/>
        </w:rPr>
        <w:t xml:space="preserve">Раздел 5 Административного регламента изложить в следующей редакции: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Порядок досудебного (внесудебного) обжалования решений и действий (бездействия) должностных лиц, предоставляющих муниципальную услугу</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Предмет досудебного (внесудебного) обжалования заявителем решений и действий (бездействия)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его должностных лиц либо муниципальных служащих.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Заявитель может обратиться с жалобой, в том числе в следующих случаях:</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нарушение срока регистрации запроса заявителя о предоставлении муниципальной услуги;</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нарушение срока предоставления муниципальной услуги;</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для предоставления муниципальной услуги;</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Калужской области,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для предоставления муниципальной услуги, у заявителя;</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
    <w:p w:rsidR="00737A4F" w:rsidRDefault="00737A4F" w:rsidP="00737A4F">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отказ должностного лица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2B7903">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пунктом </w:t>
      </w:r>
      <w:r w:rsidR="002B7903">
        <w:rPr>
          <w:rFonts w:ascii="Times New Roman" w:hAnsi="Times New Roman" w:cs="Times New Roman"/>
          <w:color w:val="000000" w:themeColor="text1"/>
          <w:sz w:val="28"/>
          <w:szCs w:val="28"/>
        </w:rPr>
        <w:t xml:space="preserve"> 4 п.2.8 раздела 2</w:t>
      </w:r>
      <w:r>
        <w:rPr>
          <w:rFonts w:ascii="Times New Roman" w:hAnsi="Times New Roman" w:cs="Times New Roman"/>
          <w:color w:val="000000" w:themeColor="text1"/>
          <w:sz w:val="28"/>
          <w:szCs w:val="28"/>
        </w:rPr>
        <w:t xml:space="preserve"> </w:t>
      </w:r>
      <w:r w:rsidR="002B7903">
        <w:rPr>
          <w:rFonts w:ascii="Times New Roman" w:hAnsi="Times New Roman" w:cs="Times New Roman"/>
          <w:color w:val="000000" w:themeColor="text1"/>
          <w:sz w:val="28"/>
          <w:szCs w:val="28"/>
        </w:rPr>
        <w:t xml:space="preserve">административного </w:t>
      </w:r>
      <w:r>
        <w:rPr>
          <w:rFonts w:ascii="Times New Roman" w:hAnsi="Times New Roman" w:cs="Times New Roman"/>
          <w:color w:val="000000" w:themeColor="text1"/>
          <w:sz w:val="28"/>
          <w:szCs w:val="28"/>
        </w:rPr>
        <w:t xml:space="preserve"> Регламента.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Общие требования к порядку подачи и рассмотрения жалобы.</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Жалоба подается в письменной форме на бумажном носителе, в электронной форме в администрацию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многофункциональный центр.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поступлении жалобы в многофункциональный центр он обеспечивает ее передачу в администрацию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в сроки, установленные соглашением о взаимодействии между многофункциональным центром и администрацией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5.2.2. </w:t>
      </w:r>
      <w:proofErr w:type="gramStart"/>
      <w:r>
        <w:rPr>
          <w:rFonts w:ascii="Times New Roman" w:hAnsi="Times New Roman" w:cs="Times New Roman"/>
          <w:color w:val="000000" w:themeColor="text1"/>
          <w:sz w:val="28"/>
          <w:szCs w:val="28"/>
        </w:rPr>
        <w:t xml:space="preserve">Жалоба может быть направлена по почте, через </w:t>
      </w:r>
      <w:r>
        <w:rPr>
          <w:rFonts w:ascii="Times New Roman" w:hAnsi="Times New Roman" w:cs="Times New Roman"/>
          <w:color w:val="000000" w:themeColor="text1"/>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5.2.3. </w:t>
      </w:r>
      <w:proofErr w:type="gramStart"/>
      <w:r>
        <w:rPr>
          <w:rFonts w:ascii="Times New Roman" w:hAnsi="Times New Roman" w:cs="Times New Roman"/>
          <w:color w:val="000000" w:themeColor="text1"/>
          <w:sz w:val="28"/>
          <w:szCs w:val="28"/>
        </w:rPr>
        <w:t xml:space="preserve">Информацию о порядке подачи и рассмотрения жалобы заявитель может получить в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и в структурном подразделении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непосредственно предоставляющим муниципальную услугу, на информационных стендах и лично при индивидуальном устном информировании у муниципальных служащих, предоставляющих муниципальную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w:t>
      </w:r>
      <w:proofErr w:type="gramEnd"/>
      <w:r>
        <w:rPr>
          <w:rFonts w:ascii="Times New Roman" w:hAnsi="Times New Roman" w:cs="Times New Roman"/>
          <w:color w:val="000000" w:themeColor="text1"/>
          <w:sz w:val="28"/>
          <w:szCs w:val="28"/>
        </w:rPr>
        <w:t xml:space="preserve"> муниципальных услуг.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5.2.4. Нормативные правовые акты, регулирующие порядок досудебного (внесудебного) обжалования решений и действий (бездействия)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-Федеральный закон от 27 июля 2010 г. №  210-ФЗ "Об организации предоставления государственных и муниципальных услуг".</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Жалоба должна содержать:</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или муниципального служащего, решения и действия (бездействие) которых обжалуются;</w:t>
      </w:r>
    </w:p>
    <w:p w:rsidR="00737A4F" w:rsidRDefault="00737A4F" w:rsidP="00737A4F">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сведения об обжалуемых решениях и действиях (бездействии)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должностных лиц или муниципальных служащих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должностных лиц или муниципальных служащих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5.2.6. </w:t>
      </w:r>
      <w:proofErr w:type="gramStart"/>
      <w:r>
        <w:rPr>
          <w:rFonts w:ascii="Times New Roman" w:hAnsi="Times New Roman" w:cs="Times New Roman"/>
          <w:color w:val="000000" w:themeColor="text1"/>
          <w:sz w:val="28"/>
          <w:szCs w:val="28"/>
        </w:rPr>
        <w:t xml:space="preserve">Жалоба, поступившая в администрацию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подлежит рассмотрению в течение пятнадцати рабочих дней со дня ее регистрации, а в случае обжалования отказа администрации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Pr>
          <w:rFonts w:ascii="Times New Roman" w:hAnsi="Times New Roman" w:cs="Times New Roman"/>
          <w:color w:val="000000" w:themeColor="text1"/>
          <w:sz w:val="28"/>
          <w:szCs w:val="28"/>
        </w:rPr>
        <w:lastRenderedPageBreak/>
        <w:t xml:space="preserve">регистрации. </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5.2.7. По результатам рассмотрения жалобы администрация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 принимает одно из следующих решений:</w:t>
      </w:r>
    </w:p>
    <w:p w:rsidR="00737A4F" w:rsidRDefault="00737A4F" w:rsidP="00737A4F">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МОСП «Село </w:t>
      </w:r>
      <w:r w:rsidR="00881590">
        <w:rPr>
          <w:rFonts w:ascii="Times New Roman" w:hAnsi="Times New Roman" w:cs="Times New Roman"/>
          <w:color w:val="000000" w:themeColor="text1"/>
          <w:sz w:val="28"/>
          <w:szCs w:val="28"/>
        </w:rPr>
        <w:t>Слобода</w:t>
      </w:r>
      <w:r>
        <w:rPr>
          <w:rFonts w:ascii="Times New Roman" w:hAnsi="Times New Roman" w:cs="Times New Roman"/>
          <w:color w:val="000000" w:themeColor="text1"/>
          <w:sz w:val="28"/>
          <w:szCs w:val="28"/>
        </w:rPr>
        <w:t>»;</w:t>
      </w:r>
      <w:proofErr w:type="gramEnd"/>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отказывает в удовлетворении жалобы.</w:t>
      </w:r>
    </w:p>
    <w:p w:rsidR="00737A4F" w:rsidRPr="003517AB"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7AB" w:rsidRDefault="003517AB" w:rsidP="003517AB">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17AB" w:rsidRDefault="003517AB" w:rsidP="003517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t xml:space="preserve"> </w:t>
      </w: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17AB" w:rsidRPr="003517AB" w:rsidRDefault="003517AB" w:rsidP="00737A4F">
      <w:pPr>
        <w:pStyle w:val="ConsPlusNormal"/>
        <w:ind w:firstLine="540"/>
        <w:jc w:val="both"/>
        <w:rPr>
          <w:rFonts w:ascii="Times New Roman" w:hAnsi="Times New Roman" w:cs="Times New Roman"/>
          <w:color w:val="000000" w:themeColor="text1"/>
          <w:sz w:val="28"/>
          <w:szCs w:val="28"/>
        </w:rPr>
      </w:pPr>
    </w:p>
    <w:p w:rsidR="00737A4F" w:rsidRDefault="00737A4F" w:rsidP="00737A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5.2.8. 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7A4F" w:rsidRPr="00E048E8" w:rsidRDefault="00737A4F" w:rsidP="00737A4F">
      <w:pPr>
        <w:autoSpaceDE w:val="0"/>
        <w:autoSpaceDN w:val="0"/>
        <w:adjustRightInd w:val="0"/>
        <w:jc w:val="both"/>
        <w:rPr>
          <w:bCs/>
          <w:kern w:val="28"/>
          <w:sz w:val="28"/>
          <w:szCs w:val="28"/>
        </w:rPr>
      </w:pPr>
    </w:p>
    <w:p w:rsidR="00200640" w:rsidRPr="00E048E8" w:rsidRDefault="00737A4F" w:rsidP="00200640">
      <w:pPr>
        <w:autoSpaceDE w:val="0"/>
        <w:autoSpaceDN w:val="0"/>
        <w:adjustRightInd w:val="0"/>
        <w:jc w:val="both"/>
        <w:rPr>
          <w:sz w:val="28"/>
          <w:szCs w:val="28"/>
        </w:rPr>
      </w:pPr>
      <w:r>
        <w:rPr>
          <w:sz w:val="28"/>
          <w:szCs w:val="28"/>
        </w:rPr>
        <w:t>5</w:t>
      </w:r>
      <w:r w:rsidR="00200640" w:rsidRPr="00E048E8">
        <w:rPr>
          <w:sz w:val="28"/>
          <w:szCs w:val="28"/>
        </w:rPr>
        <w:t xml:space="preserve">. Настоящее постановление вступает </w:t>
      </w:r>
      <w:r w:rsidR="00200640">
        <w:rPr>
          <w:sz w:val="28"/>
          <w:szCs w:val="28"/>
        </w:rPr>
        <w:t>в силу со дня его подписания и подлежит обнародованию.</w:t>
      </w:r>
    </w:p>
    <w:p w:rsidR="00200640" w:rsidRPr="00E048E8" w:rsidRDefault="00737A4F" w:rsidP="002006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00200640" w:rsidRPr="00E048E8">
        <w:rPr>
          <w:rFonts w:ascii="Times New Roman" w:hAnsi="Times New Roman" w:cs="Times New Roman"/>
          <w:sz w:val="28"/>
          <w:szCs w:val="28"/>
        </w:rPr>
        <w:t xml:space="preserve">. </w:t>
      </w:r>
      <w:proofErr w:type="gramStart"/>
      <w:r w:rsidR="00200640" w:rsidRPr="00E048E8">
        <w:rPr>
          <w:rFonts w:ascii="Times New Roman" w:hAnsi="Times New Roman" w:cs="Times New Roman"/>
          <w:sz w:val="28"/>
          <w:szCs w:val="28"/>
        </w:rPr>
        <w:t>Контроль за</w:t>
      </w:r>
      <w:proofErr w:type="gramEnd"/>
      <w:r w:rsidR="00200640" w:rsidRPr="00E048E8">
        <w:rPr>
          <w:rFonts w:ascii="Times New Roman" w:hAnsi="Times New Roman" w:cs="Times New Roman"/>
          <w:sz w:val="28"/>
          <w:szCs w:val="28"/>
        </w:rPr>
        <w:t xml:space="preserve"> исполнением настоящего постановления оставляю за собой.</w:t>
      </w:r>
    </w:p>
    <w:p w:rsidR="00200640" w:rsidRPr="00E048E8" w:rsidRDefault="00200640" w:rsidP="00200640">
      <w:pPr>
        <w:pStyle w:val="ConsPlusNormal"/>
        <w:ind w:firstLine="567"/>
        <w:jc w:val="both"/>
        <w:rPr>
          <w:rFonts w:ascii="Times New Roman" w:hAnsi="Times New Roman" w:cs="Times New Roman"/>
          <w:sz w:val="28"/>
          <w:szCs w:val="28"/>
        </w:rPr>
      </w:pPr>
    </w:p>
    <w:p w:rsidR="005C10E9" w:rsidRPr="005143D4" w:rsidRDefault="005C10E9" w:rsidP="005C10E9">
      <w:pPr>
        <w:ind w:firstLine="708"/>
        <w:jc w:val="both"/>
        <w:rPr>
          <w:sz w:val="28"/>
          <w:szCs w:val="28"/>
        </w:rPr>
      </w:pPr>
    </w:p>
    <w:p w:rsidR="005C10E9" w:rsidRPr="005143D4" w:rsidRDefault="005C10E9" w:rsidP="005C10E9">
      <w:pPr>
        <w:jc w:val="both"/>
        <w:rPr>
          <w:sz w:val="28"/>
          <w:szCs w:val="28"/>
        </w:rPr>
      </w:pPr>
    </w:p>
    <w:p w:rsidR="005C10E9" w:rsidRDefault="005C10E9" w:rsidP="005C10E9">
      <w:pPr>
        <w:jc w:val="both"/>
        <w:rPr>
          <w:szCs w:val="26"/>
        </w:rPr>
      </w:pPr>
    </w:p>
    <w:p w:rsidR="005C10E9" w:rsidRPr="00FF3FFF" w:rsidRDefault="005C10E9" w:rsidP="005C10E9">
      <w:pPr>
        <w:jc w:val="both"/>
        <w:rPr>
          <w:szCs w:val="26"/>
        </w:rPr>
      </w:pPr>
    </w:p>
    <w:p w:rsidR="005C10E9" w:rsidRPr="005143D4" w:rsidRDefault="00BC1EEB" w:rsidP="005C10E9">
      <w:pPr>
        <w:jc w:val="both"/>
        <w:rPr>
          <w:b/>
          <w:sz w:val="28"/>
          <w:szCs w:val="28"/>
        </w:rPr>
      </w:pPr>
      <w:r>
        <w:rPr>
          <w:b/>
          <w:sz w:val="28"/>
          <w:szCs w:val="28"/>
        </w:rPr>
        <w:t>Глава</w:t>
      </w:r>
      <w:r w:rsidR="00200640">
        <w:rPr>
          <w:b/>
          <w:sz w:val="28"/>
          <w:szCs w:val="28"/>
        </w:rPr>
        <w:t xml:space="preserve"> </w:t>
      </w:r>
      <w:r w:rsidR="005C10E9" w:rsidRPr="005143D4">
        <w:rPr>
          <w:b/>
          <w:sz w:val="28"/>
          <w:szCs w:val="28"/>
        </w:rPr>
        <w:t xml:space="preserve">администрации </w:t>
      </w:r>
    </w:p>
    <w:p w:rsidR="005C10E9" w:rsidRPr="005143D4" w:rsidRDefault="005C10E9" w:rsidP="005C10E9">
      <w:pPr>
        <w:jc w:val="both"/>
        <w:rPr>
          <w:b/>
          <w:sz w:val="28"/>
          <w:szCs w:val="28"/>
        </w:rPr>
      </w:pPr>
      <w:r>
        <w:rPr>
          <w:b/>
          <w:sz w:val="28"/>
          <w:szCs w:val="28"/>
        </w:rPr>
        <w:t xml:space="preserve">МО СП « Село </w:t>
      </w:r>
      <w:r w:rsidR="00881590">
        <w:rPr>
          <w:b/>
          <w:sz w:val="28"/>
          <w:szCs w:val="28"/>
        </w:rPr>
        <w:t>Слобода</w:t>
      </w:r>
      <w:r>
        <w:rPr>
          <w:b/>
          <w:sz w:val="28"/>
          <w:szCs w:val="28"/>
        </w:rPr>
        <w:t xml:space="preserve">»               </w:t>
      </w:r>
      <w:r w:rsidR="00200640">
        <w:rPr>
          <w:b/>
          <w:sz w:val="28"/>
          <w:szCs w:val="28"/>
        </w:rPr>
        <w:t xml:space="preserve">                        </w:t>
      </w:r>
      <w:r w:rsidR="00BC1EEB">
        <w:rPr>
          <w:b/>
          <w:sz w:val="28"/>
          <w:szCs w:val="28"/>
        </w:rPr>
        <w:t>Т.И.Васякина</w:t>
      </w:r>
    </w:p>
    <w:p w:rsidR="005C10E9" w:rsidRPr="005143D4" w:rsidRDefault="005C10E9" w:rsidP="005C10E9">
      <w:pPr>
        <w:jc w:val="both"/>
        <w:rPr>
          <w:b/>
          <w:sz w:val="28"/>
          <w:szCs w:val="28"/>
        </w:rPr>
      </w:pPr>
    </w:p>
    <w:p w:rsidR="00B26B7E" w:rsidRDefault="00B26B7E"/>
    <w:sectPr w:rsidR="00B26B7E" w:rsidSect="00B26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EF9"/>
    <w:multiLevelType w:val="multilevel"/>
    <w:tmpl w:val="CA524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9E85052"/>
    <w:multiLevelType w:val="hybridMultilevel"/>
    <w:tmpl w:val="3634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0106E"/>
    <w:multiLevelType w:val="hybridMultilevel"/>
    <w:tmpl w:val="497A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207624"/>
    <w:multiLevelType w:val="hybridMultilevel"/>
    <w:tmpl w:val="C6FAF320"/>
    <w:lvl w:ilvl="0" w:tplc="77544418">
      <w:start w:val="1"/>
      <w:numFmt w:val="decimal"/>
      <w:lvlText w:val="%1."/>
      <w:lvlJc w:val="left"/>
      <w:pPr>
        <w:ind w:left="1653" w:hanging="945"/>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C10E9"/>
    <w:rsid w:val="000A52A7"/>
    <w:rsid w:val="00132B1C"/>
    <w:rsid w:val="001971F5"/>
    <w:rsid w:val="00200640"/>
    <w:rsid w:val="002722BC"/>
    <w:rsid w:val="002B7903"/>
    <w:rsid w:val="003517AB"/>
    <w:rsid w:val="00403903"/>
    <w:rsid w:val="00405A01"/>
    <w:rsid w:val="0044772A"/>
    <w:rsid w:val="004C1C9D"/>
    <w:rsid w:val="005C10E9"/>
    <w:rsid w:val="00737A4F"/>
    <w:rsid w:val="007B0D80"/>
    <w:rsid w:val="00822B2B"/>
    <w:rsid w:val="00834C11"/>
    <w:rsid w:val="00881590"/>
    <w:rsid w:val="00937CDF"/>
    <w:rsid w:val="009666B2"/>
    <w:rsid w:val="00A91642"/>
    <w:rsid w:val="00AF6353"/>
    <w:rsid w:val="00B05822"/>
    <w:rsid w:val="00B26B7E"/>
    <w:rsid w:val="00B77124"/>
    <w:rsid w:val="00B8006C"/>
    <w:rsid w:val="00B8588B"/>
    <w:rsid w:val="00B859AD"/>
    <w:rsid w:val="00BC1EEB"/>
    <w:rsid w:val="00E4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E9"/>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10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822B2B"/>
    <w:pPr>
      <w:ind w:left="720"/>
      <w:contextualSpacing/>
    </w:pPr>
  </w:style>
  <w:style w:type="paragraph" w:customStyle="1" w:styleId="ConsPlusNormal">
    <w:name w:val="ConsPlusNormal"/>
    <w:rsid w:val="00200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0101478">
      <w:bodyDiv w:val="1"/>
      <w:marLeft w:val="0"/>
      <w:marRight w:val="0"/>
      <w:marTop w:val="0"/>
      <w:marBottom w:val="0"/>
      <w:divBdr>
        <w:top w:val="none" w:sz="0" w:space="0" w:color="auto"/>
        <w:left w:val="none" w:sz="0" w:space="0" w:color="auto"/>
        <w:bottom w:val="none" w:sz="0" w:space="0" w:color="auto"/>
        <w:right w:val="none" w:sz="0" w:space="0" w:color="auto"/>
      </w:divBdr>
    </w:div>
    <w:div w:id="11123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1BF376DC11C43D2BEAB60FC4E018311D89275DBCFC477028DEEB64760722258973FA9AF4AFA72b6n3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C9C27-D6CC-4CC7-B537-B195DCCD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Слобода</cp:lastModifiedBy>
  <cp:revision>4</cp:revision>
  <cp:lastPrinted>2019-02-28T08:29:00Z</cp:lastPrinted>
  <dcterms:created xsi:type="dcterms:W3CDTF">2019-03-01T07:07:00Z</dcterms:created>
  <dcterms:modified xsi:type="dcterms:W3CDTF">2019-03-05T08:09:00Z</dcterms:modified>
</cp:coreProperties>
</file>